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9A" w:rsidRDefault="005D2D9A" w:rsidP="009B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D9A" w:rsidRDefault="005D2D9A" w:rsidP="009B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D9A" w:rsidRDefault="005D2D9A" w:rsidP="009B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D9A" w:rsidRDefault="005D2D9A" w:rsidP="009B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D9A" w:rsidRDefault="005D2D9A" w:rsidP="009B4B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1E66" w:rsidRDefault="009B4B58" w:rsidP="009B4B58">
      <w:pPr>
        <w:jc w:val="both"/>
        <w:rPr>
          <w:rFonts w:ascii="Times New Roman" w:hAnsi="Times New Roman" w:cs="Times New Roman"/>
          <w:sz w:val="20"/>
          <w:szCs w:val="20"/>
        </w:rPr>
      </w:pPr>
      <w:r w:rsidRPr="00164FEA">
        <w:rPr>
          <w:rFonts w:ascii="Times New Roman" w:hAnsi="Times New Roman" w:cs="Times New Roman"/>
          <w:sz w:val="20"/>
          <w:szCs w:val="20"/>
        </w:rPr>
        <w:t>AVVIO D</w:t>
      </w:r>
      <w:r w:rsidR="00BB7D17">
        <w:rPr>
          <w:rFonts w:ascii="Times New Roman" w:hAnsi="Times New Roman" w:cs="Times New Roman"/>
          <w:sz w:val="20"/>
          <w:szCs w:val="20"/>
        </w:rPr>
        <w:t>I</w:t>
      </w:r>
      <w:r w:rsidRPr="00164FEA">
        <w:rPr>
          <w:rFonts w:ascii="Times New Roman" w:hAnsi="Times New Roman" w:cs="Times New Roman"/>
          <w:sz w:val="20"/>
          <w:szCs w:val="20"/>
        </w:rPr>
        <w:t xml:space="preserve"> PROCEDURA </w:t>
      </w:r>
      <w:r w:rsidR="00644792">
        <w:rPr>
          <w:rFonts w:ascii="Times New Roman" w:hAnsi="Times New Roman" w:cs="Times New Roman"/>
          <w:sz w:val="20"/>
          <w:szCs w:val="20"/>
        </w:rPr>
        <w:t>DI</w:t>
      </w:r>
      <w:r w:rsidRPr="00164FEA">
        <w:rPr>
          <w:rFonts w:ascii="Times New Roman" w:hAnsi="Times New Roman" w:cs="Times New Roman"/>
          <w:sz w:val="20"/>
          <w:szCs w:val="20"/>
        </w:rPr>
        <w:t xml:space="preserve"> SELEZIONE </w:t>
      </w:r>
      <w:r w:rsidR="00BB7D17">
        <w:rPr>
          <w:rFonts w:ascii="Times New Roman" w:hAnsi="Times New Roman" w:cs="Times New Roman"/>
          <w:sz w:val="20"/>
          <w:szCs w:val="20"/>
        </w:rPr>
        <w:t>DEI</w:t>
      </w:r>
      <w:r w:rsidRPr="00164FEA">
        <w:rPr>
          <w:rFonts w:ascii="Times New Roman" w:hAnsi="Times New Roman" w:cs="Times New Roman"/>
          <w:sz w:val="20"/>
          <w:szCs w:val="20"/>
        </w:rPr>
        <w:t xml:space="preserve"> CANDIDATI PER L</w:t>
      </w:r>
      <w:r w:rsidR="0006383E">
        <w:rPr>
          <w:rFonts w:ascii="Times New Roman" w:hAnsi="Times New Roman" w:cs="Times New Roman"/>
          <w:sz w:val="20"/>
          <w:szCs w:val="20"/>
        </w:rPr>
        <w:t>’ELEZIONE</w:t>
      </w:r>
      <w:r w:rsidRPr="00164FEA">
        <w:rPr>
          <w:rFonts w:ascii="Times New Roman" w:hAnsi="Times New Roman" w:cs="Times New Roman"/>
          <w:sz w:val="20"/>
          <w:szCs w:val="20"/>
        </w:rPr>
        <w:t xml:space="preserve"> A GIUDICE COMPONENTE DELLA CORTE EUROPEA DEI DIRITTI DELL’UOMO (CEDU)</w:t>
      </w:r>
    </w:p>
    <w:p w:rsidR="005D2D9A" w:rsidRDefault="005D2D9A" w:rsidP="009B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B58" w:rsidRDefault="009B4B58" w:rsidP="009B4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IL SEGRETARIO GENERALE</w:t>
      </w:r>
    </w:p>
    <w:p w:rsidR="009B4B58" w:rsidRDefault="009B4B58" w:rsidP="00B53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Convenzione europea </w:t>
      </w:r>
      <w:r w:rsidR="00511766">
        <w:rPr>
          <w:rFonts w:ascii="Times New Roman" w:hAnsi="Times New Roman" w:cs="Times New Roman"/>
          <w:sz w:val="24"/>
          <w:szCs w:val="24"/>
        </w:rPr>
        <w:t>per la salvaguardia dei diritti dell’uomo e delle libertà fondamentali</w:t>
      </w:r>
      <w:r>
        <w:rPr>
          <w:rFonts w:ascii="Times New Roman" w:hAnsi="Times New Roman" w:cs="Times New Roman"/>
          <w:sz w:val="24"/>
          <w:szCs w:val="24"/>
        </w:rPr>
        <w:t xml:space="preserve"> del 4 novembre 1950, ratificata dall’Italia il 26 ottobre 1955, e successive modificazioni ed integrazioni </w:t>
      </w:r>
      <w:r w:rsidR="00511766">
        <w:rPr>
          <w:rFonts w:ascii="Times New Roman" w:hAnsi="Times New Roman" w:cs="Times New Roman"/>
          <w:sz w:val="24"/>
          <w:szCs w:val="24"/>
        </w:rPr>
        <w:t xml:space="preserve">(di seguito Convenzione) </w:t>
      </w:r>
      <w:r>
        <w:rPr>
          <w:rFonts w:ascii="Times New Roman" w:hAnsi="Times New Roman" w:cs="Times New Roman"/>
          <w:sz w:val="24"/>
          <w:szCs w:val="24"/>
        </w:rPr>
        <w:t>e, in particolare, gli articoli 21 e seguenti, relativi alla elezione dei giudici presso la Corte europea dei diritti dell’uomo;</w:t>
      </w:r>
    </w:p>
    <w:p w:rsidR="009B4B58" w:rsidRDefault="009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risoluzione dell’Assemblea parlamentare del Consiglio d’Europa n. 1366 (2004), come modificata dalle risoluzioni n.1426 (2005), n. 1627 (2008), n. 1841 (2011) e n. 2002 (2014), con riguardo al rispetto </w:t>
      </w:r>
      <w:r w:rsidRPr="00164FEA">
        <w:rPr>
          <w:rFonts w:ascii="Times New Roman" w:hAnsi="Times New Roman" w:cs="Times New Roman"/>
          <w:sz w:val="24"/>
          <w:szCs w:val="24"/>
        </w:rPr>
        <w:t>dell’equilibrio di genere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B58" w:rsidRDefault="009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risoluzione dell’Assemblea parlamentare del Consiglio d’Europa n. 1646 (2009) concernente la nomina dei candidati e l’elezione dei giudici presso la Corte </w:t>
      </w:r>
      <w:r w:rsidR="00B24C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uropea dei </w:t>
      </w:r>
      <w:r w:rsidR="00B24C2B">
        <w:rPr>
          <w:rFonts w:ascii="Times New Roman" w:hAnsi="Times New Roman" w:cs="Times New Roman"/>
          <w:sz w:val="24"/>
          <w:szCs w:val="24"/>
        </w:rPr>
        <w:t>diritti dell’uomo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B58" w:rsidRDefault="009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risoluzione del Comitato dei Ministri </w:t>
      </w:r>
      <w:r w:rsidR="00ED288B" w:rsidRPr="00ED288B">
        <w:rPr>
          <w:rFonts w:ascii="Times New Roman" w:hAnsi="Times New Roman" w:cs="Times New Roman"/>
          <w:sz w:val="24"/>
          <w:szCs w:val="24"/>
        </w:rPr>
        <w:t xml:space="preserve">del Consiglio d’Europa </w:t>
      </w:r>
      <w:r>
        <w:rPr>
          <w:rFonts w:ascii="Times New Roman" w:hAnsi="Times New Roman" w:cs="Times New Roman"/>
          <w:sz w:val="24"/>
          <w:szCs w:val="24"/>
        </w:rPr>
        <w:t xml:space="preserve">n. 5 (2009) relativa allo </w:t>
      </w:r>
      <w:r w:rsidRPr="00511766">
        <w:rPr>
          <w:rFonts w:ascii="Times New Roman" w:hAnsi="Times New Roman" w:cs="Times New Roman"/>
          <w:i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e alle condizioni di servizio dei giudici presso la Corte </w:t>
      </w:r>
      <w:r w:rsidR="00B24C2B">
        <w:rPr>
          <w:rFonts w:ascii="Times New Roman" w:hAnsi="Times New Roman" w:cs="Times New Roman"/>
          <w:sz w:val="24"/>
          <w:szCs w:val="24"/>
        </w:rPr>
        <w:t xml:space="preserve">europea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="00B24C2B">
        <w:rPr>
          <w:rFonts w:ascii="Times New Roman" w:hAnsi="Times New Roman" w:cs="Times New Roman"/>
          <w:sz w:val="24"/>
          <w:szCs w:val="24"/>
        </w:rPr>
        <w:t>diritti dell’uomo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B58" w:rsidRPr="005D2D9A" w:rsidRDefault="009B4B58" w:rsidP="00B7673A">
      <w:pPr>
        <w:pStyle w:val="PreformattatoHTML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la risoluzione del Comitato dei Ministri</w:t>
      </w:r>
      <w:r w:rsidR="00ED288B" w:rsidRPr="00ED288B">
        <w:t xml:space="preserve"> </w:t>
      </w:r>
      <w:r w:rsidR="00ED288B" w:rsidRPr="00ED288B">
        <w:rPr>
          <w:rFonts w:ascii="Times New Roman" w:eastAsiaTheme="minorHAnsi" w:hAnsi="Times New Roman" w:cs="Times New Roman"/>
          <w:sz w:val="24"/>
          <w:szCs w:val="24"/>
          <w:lang w:eastAsia="en-US"/>
        </w:rPr>
        <w:t>del Consiglio d’Europa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n. 26 (2010) relativa all'istituzione </w:t>
      </w:r>
      <w:r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alla definizione delle regole operative di un Comitato consultivo di esperti per la valutazione dei candidati all'elezione a giudice presso la Corte </w:t>
      </w:r>
      <w:r w:rsidR="00B24C2B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24C2B"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uropea </w:t>
      </w:r>
      <w:r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dei </w:t>
      </w:r>
      <w:r w:rsidR="00B24C2B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24C2B"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>iritti dell’</w:t>
      </w:r>
      <w:r w:rsidR="00B24C2B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B24C2B"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>omo</w:t>
      </w:r>
      <w:r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al quale Comitato ciascuno Stato membro è tenuto ad inoltrare i nominativi e i </w:t>
      </w:r>
      <w:r w:rsidRPr="005117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curricul</w:t>
      </w:r>
      <w:r w:rsidR="00676BD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um</w:t>
      </w:r>
      <w:r w:rsidRPr="005117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vitae</w:t>
      </w:r>
      <w:r w:rsidRPr="00164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dei candidati scelti, al più tardi tre mesi prima della scadenza del termine per la sottoposizione della lista dei candidati stessi all’Assemblea parlamentare</w:t>
      </w:r>
      <w:r w:rsidR="00511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 Consiglio d’Europa</w:t>
      </w:r>
      <w:r w:rsidR="004030CF" w:rsidRPr="00BB7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030CF" w:rsidRPr="005D2D9A">
        <w:rPr>
          <w:rFonts w:ascii="Times New Roman" w:eastAsiaTheme="minorHAnsi" w:hAnsi="Times New Roman" w:cs="Times New Roman"/>
          <w:sz w:val="24"/>
          <w:szCs w:val="24"/>
          <w:lang w:eastAsia="en-US"/>
        </w:rPr>
        <w:t>e in particolare il paragrafo 5, relativo al funzionamento del Comitato</w:t>
      </w:r>
      <w:r w:rsidRPr="005D2D9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4B58" w:rsidRDefault="009B4B58" w:rsidP="00B7673A">
      <w:pPr>
        <w:pStyle w:val="PreformattatoHTML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4B58" w:rsidRDefault="009B4B58" w:rsidP="00B53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nota del 2 marzo 2018 del Ministro degli </w:t>
      </w:r>
      <w:r w:rsidR="00ED28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ffari esteri e della cooperazione internazionale, con la quale, in considerazione della prossima scadenza del mandato del dott. Guido </w:t>
      </w:r>
      <w:proofErr w:type="spellStart"/>
      <w:r>
        <w:rPr>
          <w:rFonts w:ascii="Times New Roman" w:hAnsi="Times New Roman" w:cs="Times New Roman"/>
          <w:sz w:val="24"/>
          <w:szCs w:val="24"/>
        </w:rPr>
        <w:t>Raimondi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prevista per il 4 maggio 2019, si chiede di attivare la procedura di nomina del giudice italiano presso la Corte europea dei diritti </w:t>
      </w:r>
      <w:r w:rsidR="00B24C2B">
        <w:rPr>
          <w:rFonts w:ascii="Times New Roman" w:hAnsi="Times New Roman" w:cs="Times New Roman"/>
          <w:sz w:val="24"/>
          <w:szCs w:val="24"/>
        </w:rPr>
        <w:t>dell’uomo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B58" w:rsidRDefault="009B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che, nella predetta nota, viene rappresentata l’esigenza che l’Italia sottoponga, entro il 6 settembre 2018, una terna di candidati al previo esame del </w:t>
      </w:r>
      <w:r w:rsidRPr="00164FEA">
        <w:rPr>
          <w:rFonts w:ascii="Times New Roman" w:hAnsi="Times New Roman" w:cs="Times New Roman"/>
          <w:sz w:val="24"/>
          <w:szCs w:val="24"/>
        </w:rPr>
        <w:t>sopra citato</w:t>
      </w:r>
      <w:r>
        <w:rPr>
          <w:rFonts w:ascii="Times New Roman" w:hAnsi="Times New Roman" w:cs="Times New Roman"/>
          <w:sz w:val="24"/>
          <w:szCs w:val="24"/>
        </w:rPr>
        <w:t xml:space="preserve"> Comitato consultivo di esperti, ai fini della definitiva presentazione, entro il 6 dicembre 2018, all’Assemblea </w:t>
      </w:r>
      <w:r w:rsidR="00ED288B">
        <w:rPr>
          <w:rFonts w:ascii="Times New Roman" w:hAnsi="Times New Roman" w:cs="Times New Roman"/>
          <w:sz w:val="24"/>
          <w:szCs w:val="24"/>
        </w:rPr>
        <w:t xml:space="preserve">Parlamentare </w:t>
      </w:r>
      <w:r>
        <w:rPr>
          <w:rFonts w:ascii="Times New Roman" w:hAnsi="Times New Roman" w:cs="Times New Roman"/>
          <w:sz w:val="24"/>
          <w:szCs w:val="24"/>
        </w:rPr>
        <w:t>del Consiglio d’Europa perché possa essere operata la relativa elezione;</w:t>
      </w: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297" w:rsidRDefault="0016129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B58" w:rsidRPr="001B4CED" w:rsidRDefault="00164FEA">
      <w:pPr>
        <w:pStyle w:val="Paragrafoelenco"/>
        <w:ind w:left="0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RITENUTO </w:t>
      </w:r>
      <w:r w:rsidR="00ED288B">
        <w:rPr>
          <w:rFonts w:ascii="Times New Roman" w:hAnsi="Times New Roman" w:cs="Times New Roman"/>
          <w:sz w:val="24"/>
          <w:szCs w:val="24"/>
        </w:rPr>
        <w:t>opportuno dare all’iniziativa adeguata pubblicità, al fine di acquisire</w:t>
      </w:r>
      <w:r w:rsidR="00C0441E">
        <w:rPr>
          <w:rFonts w:ascii="Times New Roman" w:hAnsi="Times New Roman" w:cs="Times New Roman"/>
          <w:sz w:val="24"/>
          <w:szCs w:val="24"/>
        </w:rPr>
        <w:t>, nei limiti di tempo sopra richiamati,</w:t>
      </w:r>
      <w:r w:rsidR="00ED288B">
        <w:rPr>
          <w:rFonts w:ascii="Times New Roman" w:hAnsi="Times New Roman" w:cs="Times New Roman"/>
          <w:sz w:val="24"/>
          <w:szCs w:val="24"/>
        </w:rPr>
        <w:t xml:space="preserve"> la disponibilità del più ampio numero di soggetti potenzialmente in possesso di tutti i requisiti specificati nel presente avviso</w:t>
      </w:r>
      <w:r w:rsidR="00F90197">
        <w:rPr>
          <w:rFonts w:ascii="Times New Roman" w:hAnsi="Times New Roman" w:cs="Times New Roman"/>
          <w:sz w:val="24"/>
          <w:szCs w:val="24"/>
        </w:rPr>
        <w:t>;</w:t>
      </w:r>
    </w:p>
    <w:p w:rsidR="009B4B58" w:rsidRDefault="009B4B58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C2B" w:rsidRDefault="00B24C2B" w:rsidP="00B24C2B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RITENUTO</w:t>
      </w:r>
      <w:r w:rsidR="00913707">
        <w:rPr>
          <w:rFonts w:ascii="Times New Roman" w:eastAsia="Times New Roman" w:hAnsi="Times New Roman" w:cs="Times New Roman"/>
          <w:sz w:val="24"/>
          <w:szCs w:val="24"/>
        </w:rPr>
        <w:t>, altresì,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opportuno proporre una terna di candidati che possano assicurare un </w:t>
      </w:r>
      <w:r w:rsidRPr="00164FEA">
        <w:rPr>
          <w:rFonts w:ascii="Times New Roman" w:hAnsi="Times New Roman" w:cs="Times New Roman"/>
          <w:sz w:val="24"/>
          <w:szCs w:val="24"/>
        </w:rPr>
        <w:t>congruo periodo di permanenza nell’incarico</w:t>
      </w:r>
      <w:r>
        <w:rPr>
          <w:rFonts w:ascii="Times New Roman" w:hAnsi="Times New Roman" w:cs="Times New Roman"/>
          <w:sz w:val="24"/>
          <w:szCs w:val="24"/>
        </w:rPr>
        <w:t xml:space="preserve"> prima del raggiungimento dell’età di </w:t>
      </w:r>
      <w:r w:rsidR="00F90197">
        <w:rPr>
          <w:rFonts w:ascii="Times New Roman" w:hAnsi="Times New Roman" w:cs="Times New Roman"/>
          <w:sz w:val="24"/>
          <w:szCs w:val="24"/>
        </w:rPr>
        <w:t>settanta</w:t>
      </w:r>
      <w:r>
        <w:rPr>
          <w:rFonts w:ascii="Times New Roman" w:hAnsi="Times New Roman" w:cs="Times New Roman"/>
          <w:sz w:val="24"/>
          <w:szCs w:val="24"/>
        </w:rPr>
        <w:t xml:space="preserve"> anni, che </w:t>
      </w:r>
      <w:r>
        <w:rPr>
          <w:rFonts w:ascii="Times New Roman" w:eastAsia="Times New Roman" w:hAnsi="Times New Roman" w:cs="Times New Roman"/>
          <w:sz w:val="24"/>
          <w:szCs w:val="24"/>
        </w:rPr>
        <w:t>l’articolo 23 della Convenzione fissa come termine per il mandato dei giudici componenti della Corte europea dei diritti dell’uomo;</w:t>
      </w:r>
    </w:p>
    <w:p w:rsidR="00B24C2B" w:rsidRDefault="00B24C2B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B58" w:rsidRPr="005D2D9A" w:rsidRDefault="009B4B58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9A">
        <w:rPr>
          <w:rFonts w:ascii="Times New Roman" w:eastAsia="Times New Roman" w:hAnsi="Times New Roman" w:cs="Times New Roman"/>
          <w:sz w:val="24"/>
          <w:szCs w:val="24"/>
        </w:rPr>
        <w:t>RAVVISATA la necessità di avvalersi</w:t>
      </w:r>
      <w:r w:rsidR="00BA4F5A" w:rsidRPr="005D2D9A">
        <w:rPr>
          <w:rFonts w:ascii="Times New Roman" w:eastAsia="Times New Roman" w:hAnsi="Times New Roman" w:cs="Times New Roman"/>
          <w:sz w:val="24"/>
          <w:szCs w:val="24"/>
        </w:rPr>
        <w:t xml:space="preserve">, ai fini dell’individuazione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di una</w:t>
      </w:r>
      <w:r w:rsidR="00BA4F5A" w:rsidRPr="005D2D9A">
        <w:rPr>
          <w:rFonts w:ascii="Times New Roman" w:eastAsia="Times New Roman" w:hAnsi="Times New Roman" w:cs="Times New Roman"/>
          <w:sz w:val="24"/>
          <w:szCs w:val="24"/>
        </w:rPr>
        <w:t xml:space="preserve"> terna di candidati,</w:t>
      </w:r>
      <w:r w:rsidR="004030CF" w:rsidRPr="005D2D9A">
        <w:rPr>
          <w:rFonts w:ascii="Times New Roman" w:eastAsia="Times New Roman" w:hAnsi="Times New Roman" w:cs="Times New Roman"/>
          <w:sz w:val="24"/>
          <w:szCs w:val="24"/>
        </w:rPr>
        <w:t xml:space="preserve"> di una Commissione di esperti, da nominare con apposito provvedimento della Presidenza del Consiglio dei ministri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4B58" w:rsidRPr="004030CF" w:rsidRDefault="009B4B5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B58" w:rsidRPr="00164FEA" w:rsidRDefault="009B4B5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SENTITI il Ministero degli affari esteri e della cooperazione internazionale e il Ministero della </w:t>
      </w:r>
      <w:r w:rsidR="00B24C2B">
        <w:rPr>
          <w:rFonts w:ascii="Times New Roman" w:hAnsi="Times New Roman" w:cs="Times New Roman"/>
          <w:sz w:val="24"/>
          <w:szCs w:val="24"/>
        </w:rPr>
        <w:t>g</w:t>
      </w:r>
      <w:r w:rsidRPr="00164FEA">
        <w:rPr>
          <w:rFonts w:ascii="Times New Roman" w:hAnsi="Times New Roman" w:cs="Times New Roman"/>
          <w:sz w:val="24"/>
          <w:szCs w:val="24"/>
        </w:rPr>
        <w:t>iustizia;</w:t>
      </w:r>
    </w:p>
    <w:p w:rsidR="009B4B58" w:rsidRPr="00164FEA" w:rsidRDefault="009B4B5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B58" w:rsidRPr="00164FEA" w:rsidRDefault="009B4B58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DECRETA</w:t>
      </w:r>
    </w:p>
    <w:p w:rsidR="009B4B58" w:rsidRPr="00164FEA" w:rsidRDefault="009B4B58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4B58" w:rsidRPr="00164FEA" w:rsidRDefault="009B4B5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FEA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164FEA">
        <w:rPr>
          <w:rFonts w:ascii="Times New Roman" w:hAnsi="Times New Roman" w:cs="Times New Roman"/>
          <w:sz w:val="24"/>
          <w:szCs w:val="24"/>
        </w:rPr>
        <w:t xml:space="preserve"> indetta una procedura selettiva</w:t>
      </w:r>
      <w:r w:rsidRPr="00164FEA">
        <w:rPr>
          <w:rFonts w:ascii="Times New Roman" w:hAnsi="Times New Roman" w:cs="Times New Roman"/>
          <w:sz w:val="20"/>
          <w:szCs w:val="20"/>
        </w:rPr>
        <w:t xml:space="preserve"> </w:t>
      </w:r>
      <w:r w:rsidRPr="00164FEA">
        <w:rPr>
          <w:rFonts w:ascii="Times New Roman" w:hAnsi="Times New Roman" w:cs="Times New Roman"/>
          <w:sz w:val="24"/>
          <w:szCs w:val="24"/>
        </w:rPr>
        <w:t>volta all</w:t>
      </w:r>
      <w:r w:rsidR="004030CF">
        <w:rPr>
          <w:rFonts w:ascii="Times New Roman" w:hAnsi="Times New Roman" w:cs="Times New Roman"/>
          <w:sz w:val="24"/>
          <w:szCs w:val="24"/>
        </w:rPr>
        <w:t>’</w:t>
      </w:r>
      <w:r w:rsidRPr="00164FEA">
        <w:rPr>
          <w:rFonts w:ascii="Times New Roman" w:hAnsi="Times New Roman" w:cs="Times New Roman"/>
          <w:sz w:val="24"/>
          <w:szCs w:val="24"/>
        </w:rPr>
        <w:t xml:space="preserve">individuazione della terna dei candidati da sottoporre alla valutazione del Comitato consultivo di esperti di cui alla Risoluzione del Comitato dei ministri </w:t>
      </w:r>
      <w:r w:rsidR="00ED288B">
        <w:rPr>
          <w:rFonts w:ascii="Times New Roman" w:hAnsi="Times New Roman" w:cs="Times New Roman"/>
          <w:sz w:val="24"/>
          <w:szCs w:val="24"/>
        </w:rPr>
        <w:t xml:space="preserve">del </w:t>
      </w:r>
      <w:r w:rsidR="00A41E66">
        <w:rPr>
          <w:rFonts w:ascii="Times New Roman" w:hAnsi="Times New Roman" w:cs="Times New Roman"/>
          <w:sz w:val="24"/>
          <w:szCs w:val="24"/>
        </w:rPr>
        <w:t>Consiglio</w:t>
      </w:r>
      <w:r w:rsidR="00ED288B">
        <w:rPr>
          <w:rFonts w:ascii="Times New Roman" w:hAnsi="Times New Roman" w:cs="Times New Roman"/>
          <w:sz w:val="24"/>
          <w:szCs w:val="24"/>
        </w:rPr>
        <w:t xml:space="preserve"> d’Europa</w:t>
      </w:r>
      <w:r w:rsidR="001B4CED">
        <w:rPr>
          <w:rFonts w:ascii="Times New Roman" w:hAnsi="Times New Roman" w:cs="Times New Roman"/>
          <w:sz w:val="24"/>
          <w:szCs w:val="24"/>
        </w:rPr>
        <w:t xml:space="preserve"> n.26</w:t>
      </w:r>
      <w:r w:rsidR="00F90197">
        <w:rPr>
          <w:rFonts w:ascii="Times New Roman" w:hAnsi="Times New Roman" w:cs="Times New Roman"/>
          <w:sz w:val="24"/>
          <w:szCs w:val="24"/>
        </w:rPr>
        <w:t xml:space="preserve"> </w:t>
      </w:r>
      <w:r w:rsidR="001B4CED">
        <w:rPr>
          <w:rFonts w:ascii="Times New Roman" w:hAnsi="Times New Roman" w:cs="Times New Roman"/>
          <w:sz w:val="24"/>
          <w:szCs w:val="24"/>
        </w:rPr>
        <w:t>(2010) per l’elezione</w:t>
      </w:r>
      <w:r w:rsidRPr="00164FEA">
        <w:rPr>
          <w:rFonts w:ascii="Times New Roman" w:hAnsi="Times New Roman" w:cs="Times New Roman"/>
          <w:sz w:val="24"/>
          <w:szCs w:val="24"/>
        </w:rPr>
        <w:t xml:space="preserve"> a giudice componente della Corte </w:t>
      </w:r>
      <w:r w:rsidR="00B24C2B">
        <w:rPr>
          <w:rFonts w:ascii="Times New Roman" w:hAnsi="Times New Roman" w:cs="Times New Roman"/>
          <w:sz w:val="24"/>
          <w:szCs w:val="24"/>
        </w:rPr>
        <w:t>e</w:t>
      </w:r>
      <w:r w:rsidR="00B24C2B" w:rsidRPr="00164FEA">
        <w:rPr>
          <w:rFonts w:ascii="Times New Roman" w:hAnsi="Times New Roman" w:cs="Times New Roman"/>
          <w:sz w:val="24"/>
          <w:szCs w:val="24"/>
        </w:rPr>
        <w:t xml:space="preserve">uropea </w:t>
      </w:r>
      <w:r w:rsidRPr="00164FEA">
        <w:rPr>
          <w:rFonts w:ascii="Times New Roman" w:hAnsi="Times New Roman" w:cs="Times New Roman"/>
          <w:sz w:val="24"/>
          <w:szCs w:val="24"/>
        </w:rPr>
        <w:t xml:space="preserve">dei </w:t>
      </w:r>
      <w:r w:rsidR="00B24C2B">
        <w:rPr>
          <w:rFonts w:ascii="Times New Roman" w:hAnsi="Times New Roman" w:cs="Times New Roman"/>
          <w:sz w:val="24"/>
          <w:szCs w:val="24"/>
        </w:rPr>
        <w:t>d</w:t>
      </w:r>
      <w:r w:rsidR="00B24C2B" w:rsidRPr="00164FEA">
        <w:rPr>
          <w:rFonts w:ascii="Times New Roman" w:hAnsi="Times New Roman" w:cs="Times New Roman"/>
          <w:sz w:val="24"/>
          <w:szCs w:val="24"/>
        </w:rPr>
        <w:t>iritti dell’</w:t>
      </w:r>
      <w:r w:rsidR="00B24C2B">
        <w:rPr>
          <w:rFonts w:ascii="Times New Roman" w:hAnsi="Times New Roman" w:cs="Times New Roman"/>
          <w:sz w:val="24"/>
          <w:szCs w:val="24"/>
        </w:rPr>
        <w:t>u</w:t>
      </w:r>
      <w:r w:rsidR="00B24C2B" w:rsidRPr="00164FEA">
        <w:rPr>
          <w:rFonts w:ascii="Times New Roman" w:hAnsi="Times New Roman" w:cs="Times New Roman"/>
          <w:sz w:val="24"/>
          <w:szCs w:val="24"/>
        </w:rPr>
        <w:t>omo</w:t>
      </w:r>
      <w:r w:rsidRPr="00164FEA">
        <w:rPr>
          <w:rFonts w:ascii="Times New Roman" w:hAnsi="Times New Roman" w:cs="Times New Roman"/>
          <w:sz w:val="24"/>
          <w:szCs w:val="24"/>
        </w:rPr>
        <w:t>.</w:t>
      </w:r>
    </w:p>
    <w:p w:rsidR="009B4B58" w:rsidRDefault="009B4B58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B58" w:rsidRPr="00164FEA" w:rsidRDefault="009B4B58" w:rsidP="00B7673A">
      <w:pPr>
        <w:pStyle w:val="Paragrafoelenco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I soggetti interessati devono possedere, al momento della </w:t>
      </w:r>
      <w:r w:rsidR="00711B04">
        <w:rPr>
          <w:rFonts w:ascii="Times New Roman" w:hAnsi="Times New Roman" w:cs="Times New Roman"/>
          <w:sz w:val="24"/>
          <w:szCs w:val="24"/>
        </w:rPr>
        <w:t>scadenza del termine indicato al punto 5</w:t>
      </w:r>
      <w:r w:rsidRPr="00164FEA">
        <w:rPr>
          <w:rFonts w:ascii="Times New Roman" w:hAnsi="Times New Roman" w:cs="Times New Roman"/>
          <w:sz w:val="24"/>
          <w:szCs w:val="24"/>
        </w:rPr>
        <w:t>, i seguenti requisiti:</w:t>
      </w:r>
    </w:p>
    <w:p w:rsidR="009B4B58" w:rsidRPr="00164FEA" w:rsidRDefault="009B4B58" w:rsidP="00B7673A">
      <w:pPr>
        <w:pStyle w:val="Paragrafoelenco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cittadinanza italiana;</w:t>
      </w:r>
    </w:p>
    <w:p w:rsidR="009B4B58" w:rsidRPr="00164FEA" w:rsidRDefault="009B4B58" w:rsidP="00B7673A">
      <w:pPr>
        <w:pStyle w:val="Paragrafoelenco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età non superiore ad anni sessantaquattro;</w:t>
      </w:r>
    </w:p>
    <w:p w:rsidR="009B4B58" w:rsidRPr="00164FEA" w:rsidRDefault="009B4B58" w:rsidP="00B7673A">
      <w:pPr>
        <w:pStyle w:val="Paragrafoelenco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requisiti di moralità e qualificazione come indicati dall’articolo 21 della Convenzione e gli altri requisiti indicati dalla risoluzione dell’Assemblea parlamentare del Consiglio d’Europa n. 1646 </w:t>
      </w:r>
      <w:r w:rsidR="001B4CED">
        <w:rPr>
          <w:rFonts w:ascii="Times New Roman" w:hAnsi="Times New Roman" w:cs="Times New Roman"/>
          <w:sz w:val="24"/>
          <w:szCs w:val="24"/>
        </w:rPr>
        <w:t>(</w:t>
      </w:r>
      <w:r w:rsidRPr="00164FEA">
        <w:rPr>
          <w:rFonts w:ascii="Times New Roman" w:hAnsi="Times New Roman" w:cs="Times New Roman"/>
          <w:sz w:val="24"/>
          <w:szCs w:val="24"/>
        </w:rPr>
        <w:t>2009</w:t>
      </w:r>
      <w:r w:rsidR="001B4CED">
        <w:rPr>
          <w:rFonts w:ascii="Times New Roman" w:hAnsi="Times New Roman" w:cs="Times New Roman"/>
          <w:sz w:val="24"/>
          <w:szCs w:val="24"/>
        </w:rPr>
        <w:t>)</w:t>
      </w:r>
      <w:r w:rsidRPr="00164FEA">
        <w:rPr>
          <w:rFonts w:ascii="Times New Roman" w:hAnsi="Times New Roman" w:cs="Times New Roman"/>
          <w:sz w:val="24"/>
          <w:szCs w:val="24"/>
        </w:rPr>
        <w:t>;</w:t>
      </w:r>
    </w:p>
    <w:p w:rsidR="009B4B58" w:rsidRPr="00164FEA" w:rsidRDefault="009B4B58" w:rsidP="00B7673A">
      <w:pPr>
        <w:pStyle w:val="Paragrafoelenco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eastAsia="Times New Roman" w:hAnsi="Times New Roman" w:cs="Times New Roman"/>
          <w:sz w:val="24"/>
          <w:szCs w:val="24"/>
        </w:rPr>
        <w:t>ottima padronanza, sia scritta che orale, della lingua inglese o della lingua francese e buona conoscenza dell’altra</w:t>
      </w:r>
      <w:r w:rsidRPr="00164FEA">
        <w:rPr>
          <w:rFonts w:eastAsia="Times New Roman"/>
          <w:sz w:val="20"/>
          <w:szCs w:val="20"/>
        </w:rPr>
        <w:t xml:space="preserve">; </w:t>
      </w:r>
    </w:p>
    <w:p w:rsidR="009B4B58" w:rsidRPr="00164FEA" w:rsidRDefault="009B4B58" w:rsidP="00B7673A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eastAsia="Times New Roman" w:hAnsi="Times New Roman" w:cs="Times New Roman"/>
          <w:sz w:val="24"/>
          <w:szCs w:val="24"/>
        </w:rPr>
        <w:t xml:space="preserve">conoscenza approfondita dell'ordinamento giuridico nazionale, del diritto internazionale e dei diritti umani; </w:t>
      </w:r>
    </w:p>
    <w:p w:rsidR="009B4B58" w:rsidRDefault="009B4B58" w:rsidP="00B7673A">
      <w:pPr>
        <w:pStyle w:val="Paragrafoelenco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inesistenza di situazioni di incompatibilità a ricoprire l’incarico, per qualunque titolo, che possa determinare con frequenza il ricorso alla nomina di un giudice </w:t>
      </w:r>
      <w:r w:rsidRPr="00511766">
        <w:rPr>
          <w:rFonts w:ascii="Times New Roman" w:hAnsi="Times New Roman" w:cs="Times New Roman"/>
          <w:i/>
          <w:sz w:val="24"/>
          <w:szCs w:val="24"/>
        </w:rPr>
        <w:t>ad hoc</w:t>
      </w:r>
      <w:r w:rsidRPr="00164FEA">
        <w:rPr>
          <w:rFonts w:ascii="Times New Roman" w:hAnsi="Times New Roman" w:cs="Times New Roman"/>
          <w:sz w:val="24"/>
          <w:szCs w:val="24"/>
        </w:rPr>
        <w:t xml:space="preserve"> (raccomandazione n. 1649 del 2004 dell’Assemblea parlamentare).</w:t>
      </w:r>
    </w:p>
    <w:p w:rsidR="005D2D9A" w:rsidRDefault="005D2D9A" w:rsidP="005D2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 w:rsidP="005D2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 w:rsidP="005D2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D9A" w:rsidRDefault="005D2D9A" w:rsidP="005D2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58" w:rsidRDefault="009B4B5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La manifestazione di disponibilità alla designazione deve contenere i dati concernenti la situazione anagrafica, il </w:t>
      </w:r>
      <w:r w:rsidRPr="00511766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164FEA">
        <w:rPr>
          <w:rFonts w:ascii="Times New Roman" w:hAnsi="Times New Roman" w:cs="Times New Roman"/>
          <w:sz w:val="24"/>
          <w:szCs w:val="24"/>
        </w:rPr>
        <w:t xml:space="preserve"> redatto in una delle due lingue ufficiali, secondo i criteri indicati nella citata risoluzione e come da allegato facsimile al presente avviso, ed una espressa dichiarazione attestante il possesso di tutti i requisiti sopra specificati. </w:t>
      </w:r>
    </w:p>
    <w:p w:rsidR="00164FEA" w:rsidRPr="00164FEA" w:rsidRDefault="00164FE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B4B58" w:rsidRPr="00164FEA" w:rsidRDefault="009B4B5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I soggetti interessati devono presentare altresì dichiarazione di essere consapevoli che l’incarico è a tempo pieno, è incompatibile con lo svolgimento di qualsiasi altra attività professionale, anche a tempo determinato, ed esige la permanenza continuativa a Strasburgo. </w:t>
      </w:r>
    </w:p>
    <w:p w:rsidR="009B4B58" w:rsidRPr="00164FEA" w:rsidRDefault="009B4B58" w:rsidP="00B7673A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La manifestazione di disponibilità deve essere indirizzata alla Presidenza del Consiglio dei ministri – Dipartimento per il coordinamento amministrativo</w:t>
      </w:r>
      <w:r w:rsidRPr="00164FEA">
        <w:rPr>
          <w:sz w:val="24"/>
          <w:szCs w:val="24"/>
        </w:rPr>
        <w:t xml:space="preserve"> </w:t>
      </w:r>
      <w:r w:rsidR="00F90197">
        <w:rPr>
          <w:sz w:val="24"/>
          <w:szCs w:val="24"/>
        </w:rPr>
        <w:t xml:space="preserve">- </w:t>
      </w:r>
      <w:bookmarkStart w:id="0" w:name="_GoBack"/>
      <w:bookmarkEnd w:id="0"/>
      <w:r w:rsidRPr="00164FEA">
        <w:rPr>
          <w:rFonts w:ascii="Times New Roman" w:hAnsi="Times New Roman" w:cs="Times New Roman"/>
          <w:sz w:val="24"/>
          <w:szCs w:val="24"/>
        </w:rPr>
        <w:t>Ufficio Affari generali ed attività di indirizzo politico amministrativo - Via della Mercede, 9 - 00187</w:t>
      </w:r>
      <w:r w:rsidRPr="00164FEA">
        <w:rPr>
          <w:sz w:val="24"/>
          <w:szCs w:val="24"/>
        </w:rPr>
        <w:t xml:space="preserve"> </w:t>
      </w:r>
      <w:r w:rsidRPr="00164FEA">
        <w:rPr>
          <w:rFonts w:ascii="Times New Roman" w:hAnsi="Times New Roman" w:cs="Times New Roman"/>
          <w:sz w:val="24"/>
          <w:szCs w:val="24"/>
        </w:rPr>
        <w:t xml:space="preserve">Roma e trasmessa per mezzo raccomandata ovvero mediante posta elettronica certificata all’indirizzo </w:t>
      </w:r>
      <w:hyperlink r:id="rId6" w:history="1">
        <w:r w:rsidRPr="00164FEA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segreteria.dica@mailbox.governo.it</w:t>
        </w:r>
      </w:hyperlink>
      <w:r w:rsidRPr="00164FEA">
        <w:rPr>
          <w:rFonts w:ascii="Times New Roman" w:hAnsi="Times New Roman" w:cs="Times New Roman"/>
          <w:sz w:val="24"/>
          <w:szCs w:val="24"/>
        </w:rPr>
        <w:t xml:space="preserve">, conformemente alle norme del “Codice dell’amministrazione digitale”, entro e non oltre trenta giorni dalla data di pubblicazione del presente avviso </w:t>
      </w:r>
      <w:r w:rsidRPr="00BB7D17">
        <w:rPr>
          <w:rFonts w:ascii="Times New Roman" w:hAnsi="Times New Roman" w:cs="Times New Roman"/>
          <w:sz w:val="24"/>
          <w:szCs w:val="24"/>
        </w:rPr>
        <w:t>nella Gazzetta Ufficiale della Repubblica Italiana</w:t>
      </w:r>
      <w:r w:rsidRPr="00164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B58" w:rsidRPr="00164FEA" w:rsidRDefault="009B4B58" w:rsidP="00B5328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B58" w:rsidRDefault="004030C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9A">
        <w:rPr>
          <w:rFonts w:ascii="Times New Roman" w:hAnsi="Times New Roman" w:cs="Times New Roman"/>
          <w:sz w:val="24"/>
          <w:szCs w:val="24"/>
        </w:rPr>
        <w:t>C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on apposito provvedimento è 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>costituita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 una Commissione di 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cinque 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>esperti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, dei quali uno designato da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>lla Presidenza del Consiglio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 xml:space="preserve"> dei ministri,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con funzioni di presidente, due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designati da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>l Ministero degli affari esteri e della coop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erazione internazionale e due da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l Ministero della giustizia, </w:t>
      </w:r>
      <w:r w:rsidR="00BA4F5A" w:rsidRPr="005D2D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i fini dell’individuazione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 xml:space="preserve">dei candidati all’incarico, 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tenuto conto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>di quanto previsto dal citato paragrafo 5, della Risoluzione</w:t>
      </w:r>
      <w:r w:rsidRPr="005D2D9A">
        <w:rPr>
          <w:rFonts w:ascii="Times New Roman" w:hAnsi="Times New Roman" w:cs="Times New Roman"/>
          <w:sz w:val="24"/>
          <w:szCs w:val="24"/>
        </w:rPr>
        <w:t xml:space="preserve"> del Comitato dei Ministri</w:t>
      </w:r>
      <w:r w:rsidRPr="005D2D9A">
        <w:t xml:space="preserve"> </w:t>
      </w:r>
      <w:r w:rsidRPr="005D2D9A">
        <w:rPr>
          <w:rFonts w:ascii="Times New Roman" w:hAnsi="Times New Roman" w:cs="Times New Roman"/>
          <w:sz w:val="24"/>
          <w:szCs w:val="24"/>
        </w:rPr>
        <w:t>del Consiglio d’Europa n. 26 (2010)</w:t>
      </w:r>
      <w:r w:rsidR="00BA4F5A" w:rsidRPr="005D2D9A">
        <w:rPr>
          <w:rFonts w:ascii="Times New Roman" w:hAnsi="Times New Roman" w:cs="Times New Roman"/>
          <w:sz w:val="24"/>
          <w:szCs w:val="24"/>
        </w:rPr>
        <w:t>.</w:t>
      </w:r>
      <w:r w:rsidRPr="005D2D9A">
        <w:rPr>
          <w:rFonts w:ascii="Times New Roman" w:hAnsi="Times New Roman" w:cs="Times New Roman"/>
          <w:sz w:val="24"/>
          <w:szCs w:val="24"/>
        </w:rPr>
        <w:t xml:space="preserve"> </w:t>
      </w:r>
      <w:r w:rsidR="00B7673A">
        <w:rPr>
          <w:rFonts w:ascii="Times New Roman" w:eastAsia="Times New Roman" w:hAnsi="Times New Roman" w:cs="Times New Roman"/>
          <w:sz w:val="24"/>
          <w:szCs w:val="24"/>
        </w:rPr>
        <w:t>La Commissione</w:t>
      </w:r>
      <w:r w:rsidR="009B4B58" w:rsidRPr="00164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66">
        <w:rPr>
          <w:rFonts w:ascii="Times New Roman" w:eastAsia="Times New Roman" w:hAnsi="Times New Roman" w:cs="Times New Roman"/>
          <w:sz w:val="24"/>
          <w:szCs w:val="24"/>
        </w:rPr>
        <w:t xml:space="preserve">può </w:t>
      </w:r>
      <w:r w:rsidR="009B4B58" w:rsidRPr="00164FEA">
        <w:rPr>
          <w:rFonts w:ascii="Times New Roman" w:eastAsia="Times New Roman" w:hAnsi="Times New Roman" w:cs="Times New Roman"/>
          <w:sz w:val="24"/>
          <w:szCs w:val="24"/>
        </w:rPr>
        <w:t>procedere a</w:t>
      </w:r>
      <w:r w:rsidR="00D1678C">
        <w:rPr>
          <w:rFonts w:ascii="Times New Roman" w:eastAsia="Times New Roman" w:hAnsi="Times New Roman" w:cs="Times New Roman"/>
          <w:sz w:val="24"/>
          <w:szCs w:val="24"/>
        </w:rPr>
        <w:t>ll’</w:t>
      </w:r>
      <w:r w:rsidR="009B4B58" w:rsidRPr="00164FEA">
        <w:rPr>
          <w:rFonts w:ascii="Times New Roman" w:eastAsia="Times New Roman" w:hAnsi="Times New Roman" w:cs="Times New Roman"/>
          <w:sz w:val="24"/>
          <w:szCs w:val="24"/>
        </w:rPr>
        <w:t>audizion</w:t>
      </w:r>
      <w:r w:rsidR="00D1678C">
        <w:rPr>
          <w:rFonts w:ascii="Times New Roman" w:eastAsia="Times New Roman" w:hAnsi="Times New Roman" w:cs="Times New Roman"/>
          <w:sz w:val="24"/>
          <w:szCs w:val="24"/>
        </w:rPr>
        <w:t>e dei</w:t>
      </w:r>
      <w:r w:rsidR="007F03DC">
        <w:rPr>
          <w:rFonts w:ascii="Times New Roman" w:eastAsia="Times New Roman" w:hAnsi="Times New Roman" w:cs="Times New Roman"/>
          <w:sz w:val="24"/>
          <w:szCs w:val="24"/>
        </w:rPr>
        <w:t xml:space="preserve"> soggetti interessati che hanno presentato la manifestazione di disponibilità, </w:t>
      </w:r>
      <w:r w:rsidR="009B4B58" w:rsidRPr="00164FEA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="00D1678C">
        <w:rPr>
          <w:rFonts w:ascii="Times New Roman" w:eastAsia="Times New Roman" w:hAnsi="Times New Roman" w:cs="Times New Roman"/>
          <w:sz w:val="24"/>
          <w:szCs w:val="24"/>
        </w:rPr>
        <w:t>in relazione alla</w:t>
      </w:r>
      <w:r w:rsidR="009B4B58" w:rsidRPr="00164FEA">
        <w:rPr>
          <w:rFonts w:ascii="Times New Roman" w:eastAsia="Times New Roman" w:hAnsi="Times New Roman" w:cs="Times New Roman"/>
          <w:sz w:val="24"/>
          <w:szCs w:val="24"/>
        </w:rPr>
        <w:t xml:space="preserve"> verifica delle competenze linguistiche richieste.</w:t>
      </w:r>
    </w:p>
    <w:p w:rsidR="007F03DC" w:rsidRPr="005D2D9A" w:rsidRDefault="007F03DC" w:rsidP="007F03DC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7F03DC" w:rsidRPr="005D2D9A" w:rsidRDefault="007F03DC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9A">
        <w:rPr>
          <w:rFonts w:ascii="Times New Roman" w:eastAsia="Times New Roman" w:hAnsi="Times New Roman" w:cs="Times New Roman"/>
          <w:sz w:val="24"/>
          <w:szCs w:val="24"/>
        </w:rPr>
        <w:t>La terna dei candidati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 xml:space="preserve"> di cui al punto 1 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è comunicata 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dalla Presidenza del Consiglio dei ministri 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 xml:space="preserve">Consiglio d’Europa, </w:t>
      </w:r>
      <w:r w:rsidR="00103FB5" w:rsidRPr="005D2D9A">
        <w:rPr>
          <w:rFonts w:ascii="Times New Roman" w:eastAsia="Times New Roman" w:hAnsi="Times New Roman" w:cs="Times New Roman"/>
          <w:sz w:val="24"/>
          <w:szCs w:val="24"/>
        </w:rPr>
        <w:t>per il tramite del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 xml:space="preserve">la Rappresentanza permanente </w:t>
      </w:r>
      <w:r w:rsidR="00BB7D17" w:rsidRPr="005D2D9A">
        <w:rPr>
          <w:rFonts w:ascii="Times New Roman" w:eastAsia="Times New Roman" w:hAnsi="Times New Roman" w:cs="Times New Roman"/>
          <w:sz w:val="24"/>
          <w:szCs w:val="24"/>
        </w:rPr>
        <w:t>d’Italia</w:t>
      </w:r>
      <w:r w:rsidRPr="005D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B58" w:rsidRPr="00164FEA" w:rsidRDefault="009B4B58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B58" w:rsidRPr="00164FEA" w:rsidRDefault="009B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>Il presente provvedimento è pubblica</w:t>
      </w:r>
      <w:r w:rsidR="00BB7D17">
        <w:rPr>
          <w:rFonts w:ascii="Times New Roman" w:hAnsi="Times New Roman" w:cs="Times New Roman"/>
          <w:sz w:val="24"/>
          <w:szCs w:val="24"/>
        </w:rPr>
        <w:t>to</w:t>
      </w:r>
      <w:r w:rsidRPr="00164FEA">
        <w:rPr>
          <w:rFonts w:ascii="Times New Roman" w:hAnsi="Times New Roman" w:cs="Times New Roman"/>
          <w:sz w:val="24"/>
          <w:szCs w:val="24"/>
        </w:rPr>
        <w:t xml:space="preserve"> </w:t>
      </w:r>
      <w:r w:rsidRPr="00BB7D17">
        <w:rPr>
          <w:rFonts w:ascii="Times New Roman" w:hAnsi="Times New Roman" w:cs="Times New Roman"/>
          <w:sz w:val="24"/>
          <w:szCs w:val="24"/>
        </w:rPr>
        <w:t>nella Gazzetta Ufficiale della Repubblica Italiana e</w:t>
      </w:r>
      <w:r w:rsidRPr="00164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FEA">
        <w:rPr>
          <w:rFonts w:ascii="Times New Roman" w:hAnsi="Times New Roman" w:cs="Times New Roman"/>
          <w:sz w:val="24"/>
          <w:szCs w:val="24"/>
        </w:rPr>
        <w:t xml:space="preserve">sui siti </w:t>
      </w:r>
      <w:r w:rsidR="00BB7D17">
        <w:rPr>
          <w:rFonts w:ascii="Times New Roman" w:hAnsi="Times New Roman" w:cs="Times New Roman"/>
          <w:sz w:val="24"/>
          <w:szCs w:val="24"/>
        </w:rPr>
        <w:t>istituzionali</w:t>
      </w:r>
      <w:r w:rsidRPr="00164FEA">
        <w:rPr>
          <w:rFonts w:ascii="Times New Roman" w:hAnsi="Times New Roman" w:cs="Times New Roman"/>
          <w:sz w:val="24"/>
          <w:szCs w:val="24"/>
        </w:rPr>
        <w:t xml:space="preserve"> della Presidenza del Consiglio dei </w:t>
      </w:r>
      <w:r w:rsidR="006C2829" w:rsidRPr="00164FEA">
        <w:rPr>
          <w:rFonts w:ascii="Times New Roman" w:hAnsi="Times New Roman" w:cs="Times New Roman"/>
          <w:sz w:val="24"/>
          <w:szCs w:val="24"/>
        </w:rPr>
        <w:t>m</w:t>
      </w:r>
      <w:r w:rsidRPr="00164FEA">
        <w:rPr>
          <w:rFonts w:ascii="Times New Roman" w:hAnsi="Times New Roman" w:cs="Times New Roman"/>
          <w:sz w:val="24"/>
          <w:szCs w:val="24"/>
        </w:rPr>
        <w:t xml:space="preserve">inistri, del Ministero degli affari esteri e della cooperazione internazionale e del Ministero della </w:t>
      </w:r>
      <w:r w:rsidR="00F23F5B">
        <w:rPr>
          <w:rFonts w:ascii="Times New Roman" w:hAnsi="Times New Roman" w:cs="Times New Roman"/>
          <w:sz w:val="24"/>
          <w:szCs w:val="24"/>
        </w:rPr>
        <w:t>g</w:t>
      </w:r>
      <w:r w:rsidRPr="00164FEA">
        <w:rPr>
          <w:rFonts w:ascii="Times New Roman" w:hAnsi="Times New Roman" w:cs="Times New Roman"/>
          <w:sz w:val="24"/>
          <w:szCs w:val="24"/>
        </w:rPr>
        <w:t>iustizia.</w:t>
      </w:r>
    </w:p>
    <w:p w:rsidR="009B4B58" w:rsidRPr="00164FEA" w:rsidRDefault="009B4B58" w:rsidP="009B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 xml:space="preserve">Roma, </w:t>
      </w:r>
    </w:p>
    <w:p w:rsidR="009B4B58" w:rsidRPr="00164FEA" w:rsidRDefault="009B4B58" w:rsidP="009B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</w:r>
      <w:r w:rsidRPr="00164FEA">
        <w:rPr>
          <w:rFonts w:ascii="Times New Roman" w:hAnsi="Times New Roman" w:cs="Times New Roman"/>
          <w:sz w:val="24"/>
          <w:szCs w:val="24"/>
        </w:rPr>
        <w:tab/>
        <w:t>IL SEGRETARIO GENERALE</w:t>
      </w:r>
    </w:p>
    <w:p w:rsidR="003E025E" w:rsidRPr="00164FEA" w:rsidRDefault="003E025E"/>
    <w:sectPr w:rsidR="003E025E" w:rsidRPr="00164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8EB"/>
    <w:multiLevelType w:val="hybridMultilevel"/>
    <w:tmpl w:val="5C34B0C6"/>
    <w:lvl w:ilvl="0" w:tplc="E1981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0D2"/>
    <w:multiLevelType w:val="hybridMultilevel"/>
    <w:tmpl w:val="6BCA8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8"/>
    <w:rsid w:val="0001166B"/>
    <w:rsid w:val="0006383E"/>
    <w:rsid w:val="00103FB5"/>
    <w:rsid w:val="00157E24"/>
    <w:rsid w:val="00161297"/>
    <w:rsid w:val="00164FEA"/>
    <w:rsid w:val="001965EF"/>
    <w:rsid w:val="001B4CED"/>
    <w:rsid w:val="0022153C"/>
    <w:rsid w:val="003E025E"/>
    <w:rsid w:val="004030CF"/>
    <w:rsid w:val="00475A7E"/>
    <w:rsid w:val="00511766"/>
    <w:rsid w:val="005D2D9A"/>
    <w:rsid w:val="00644792"/>
    <w:rsid w:val="00676BD3"/>
    <w:rsid w:val="00681558"/>
    <w:rsid w:val="006C2829"/>
    <w:rsid w:val="00711B04"/>
    <w:rsid w:val="007F03DC"/>
    <w:rsid w:val="00812EE7"/>
    <w:rsid w:val="008E0307"/>
    <w:rsid w:val="00913707"/>
    <w:rsid w:val="009B4B58"/>
    <w:rsid w:val="00A41E66"/>
    <w:rsid w:val="00B24C2B"/>
    <w:rsid w:val="00B5328C"/>
    <w:rsid w:val="00B73A66"/>
    <w:rsid w:val="00B7673A"/>
    <w:rsid w:val="00B767EC"/>
    <w:rsid w:val="00B76E7D"/>
    <w:rsid w:val="00BA4F5A"/>
    <w:rsid w:val="00BB7D17"/>
    <w:rsid w:val="00BF639E"/>
    <w:rsid w:val="00C0441E"/>
    <w:rsid w:val="00C11890"/>
    <w:rsid w:val="00C80C70"/>
    <w:rsid w:val="00D0002D"/>
    <w:rsid w:val="00D1678C"/>
    <w:rsid w:val="00DD68F5"/>
    <w:rsid w:val="00E201DF"/>
    <w:rsid w:val="00ED288B"/>
    <w:rsid w:val="00EF5679"/>
    <w:rsid w:val="00F23F5B"/>
    <w:rsid w:val="00F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3FB"/>
  <w15:docId w15:val="{3D66902B-F102-4705-AF69-C3A05F0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B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4B58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B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B4B5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B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dica@mailbox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749E-0DBE-4DD3-96DD-FCE37878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Antonini Ilaria</dc:creator>
  <cp:lastModifiedBy>Antonini Ilaria</cp:lastModifiedBy>
  <cp:revision>2</cp:revision>
  <cp:lastPrinted>2018-05-24T17:36:00Z</cp:lastPrinted>
  <dcterms:created xsi:type="dcterms:W3CDTF">2018-05-25T08:31:00Z</dcterms:created>
  <dcterms:modified xsi:type="dcterms:W3CDTF">2018-05-25T08:31:00Z</dcterms:modified>
</cp:coreProperties>
</file>